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07046" w14:textId="27BF8686" w:rsidR="00BC35F6" w:rsidRDefault="00822271">
      <w:pPr>
        <w:rPr>
          <w:rFonts w:ascii="Times New Roman" w:hAnsi="Times New Roman" w:cs="Times New Roman"/>
          <w:sz w:val="28"/>
          <w:szCs w:val="28"/>
        </w:rPr>
      </w:pPr>
      <w:r w:rsidRPr="00822271">
        <w:rPr>
          <w:rFonts w:ascii="Times New Roman" w:hAnsi="Times New Roman" w:cs="Times New Roman"/>
          <w:sz w:val="28"/>
          <w:szCs w:val="28"/>
        </w:rPr>
        <w:t>Title</w:t>
      </w:r>
      <w:r>
        <w:rPr>
          <w:rFonts w:ascii="Times New Roman" w:hAnsi="Times New Roman" w:cs="Times New Roman" w:hint="eastAsia"/>
          <w:sz w:val="28"/>
          <w:szCs w:val="28"/>
        </w:rPr>
        <w:t>: Increased benthic biodiversity and food web recovery after decommissioning of oil and gas infrastructure</w:t>
      </w:r>
    </w:p>
    <w:p w14:paraId="6D43BCCC" w14:textId="34D41519" w:rsidR="00822271" w:rsidRDefault="008222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Author: Zelin Chen</w:t>
      </w:r>
    </w:p>
    <w:p w14:paraId="1F1D8C4C" w14:textId="509FBD48" w:rsidR="00822271" w:rsidRDefault="008222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Date: 2025/10/16</w:t>
      </w:r>
    </w:p>
    <w:p w14:paraId="32435794" w14:textId="77777777" w:rsidR="00822271" w:rsidRDefault="00822271">
      <w:pPr>
        <w:rPr>
          <w:rFonts w:ascii="Times New Roman" w:hAnsi="Times New Roman" w:cs="Times New Roman"/>
          <w:sz w:val="28"/>
          <w:szCs w:val="28"/>
        </w:rPr>
      </w:pPr>
    </w:p>
    <w:p w14:paraId="40F9465E" w14:textId="2D4857D8" w:rsidR="00822271" w:rsidRDefault="008222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Analysis 1: chemical concentrations</w:t>
      </w:r>
    </w:p>
    <w:p w14:paraId="0AD2A971" w14:textId="2EAFB1C3" w:rsidR="00822271" w:rsidRDefault="008222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Purpose: the comparisons of chemical raw data across impact and control zone before and after decommissioning or early and later post-decommissioning</w:t>
      </w:r>
    </w:p>
    <w:p w14:paraId="21CF0982" w14:textId="76E1D7AB" w:rsidR="00822271" w:rsidRDefault="008222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Rscript: s1s2s3ChemicalScript.R</w:t>
      </w:r>
    </w:p>
    <w:p w14:paraId="2CB815E3" w14:textId="30ECC2C5" w:rsidR="00822271" w:rsidRDefault="008222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Data: s1s3chemical.Rdata and s2chemical.Rdata</w:t>
      </w:r>
    </w:p>
    <w:p w14:paraId="350FCF98" w14:textId="77777777" w:rsidR="00822271" w:rsidRDefault="00822271">
      <w:pPr>
        <w:rPr>
          <w:rFonts w:ascii="Times New Roman" w:hAnsi="Times New Roman" w:cs="Times New Roman"/>
          <w:sz w:val="28"/>
          <w:szCs w:val="28"/>
        </w:rPr>
      </w:pPr>
    </w:p>
    <w:p w14:paraId="067C5CA0" w14:textId="7075354B" w:rsidR="00822271" w:rsidRDefault="008222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Analysis 2: biodiversity and food web effect sizes</w:t>
      </w:r>
    </w:p>
    <w:p w14:paraId="66B26688" w14:textId="37894765" w:rsidR="00822271" w:rsidRDefault="008222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Purpose: using </w:t>
      </w:r>
      <w:r>
        <w:rPr>
          <w:rFonts w:ascii="Times New Roman" w:hAnsi="Times New Roman" w:cs="Times New Roman"/>
          <w:sz w:val="28"/>
          <w:szCs w:val="28"/>
        </w:rPr>
        <w:t>difference</w:t>
      </w:r>
      <w:r>
        <w:rPr>
          <w:rFonts w:ascii="Times New Roman" w:hAnsi="Times New Roman" w:cs="Times New Roman" w:hint="eastAsia"/>
          <w:sz w:val="28"/>
          <w:szCs w:val="28"/>
        </w:rPr>
        <w:t xml:space="preserve"> in difference framework to estimate the decommissioning effects on the biodiversity and food web topological metrics</w:t>
      </w:r>
    </w:p>
    <w:p w14:paraId="0569864D" w14:textId="0B6722FE" w:rsidR="00822271" w:rsidRDefault="008222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Rscript: s1s2s3EcologicalResponseScript.R</w:t>
      </w:r>
    </w:p>
    <w:p w14:paraId="7BA5E029" w14:textId="026A7F41" w:rsidR="00822271" w:rsidRDefault="008222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Data: s1s3ecologicalmetrics.Rdata and s2ecologicalmetrics.Rdata</w:t>
      </w:r>
    </w:p>
    <w:p w14:paraId="0D66A7A5" w14:textId="77777777" w:rsidR="00822271" w:rsidRDefault="00822271">
      <w:pPr>
        <w:rPr>
          <w:rFonts w:ascii="Times New Roman" w:hAnsi="Times New Roman" w:cs="Times New Roman"/>
          <w:sz w:val="28"/>
          <w:szCs w:val="28"/>
        </w:rPr>
      </w:pPr>
    </w:p>
    <w:p w14:paraId="6F4E80F4" w14:textId="737E6333" w:rsidR="00822271" w:rsidRDefault="008222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Analysis 3: community compositional changes</w:t>
      </w:r>
    </w:p>
    <w:p w14:paraId="4E107CC0" w14:textId="77777777" w:rsidR="00822271" w:rsidRDefault="008222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Purpose: using ordination analysis, generalised linear latent mixed model and PERMANOVA to examine benthic community changes</w:t>
      </w:r>
    </w:p>
    <w:p w14:paraId="587EF2DB" w14:textId="2DD74288" w:rsidR="00822271" w:rsidRDefault="008222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 xml:space="preserve">Rscript: s1s2s3PCoAGLLVM.R </w:t>
      </w:r>
    </w:p>
    <w:p w14:paraId="0885B327" w14:textId="62788AE5" w:rsidR="00822271" w:rsidRPr="00822271" w:rsidRDefault="00822271">
      <w:pPr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Data: s1_sppabundance.Rdata, s2_sppabundance.Rdata and s3_sppabundance.Rdata</w:t>
      </w:r>
    </w:p>
    <w:sectPr w:rsidR="00822271" w:rsidRPr="00822271" w:rsidSect="00AB47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1653E" w14:textId="77777777" w:rsidR="00724806" w:rsidRDefault="00724806" w:rsidP="00822271">
      <w:pPr>
        <w:spacing w:after="0" w:line="240" w:lineRule="auto"/>
      </w:pPr>
      <w:r>
        <w:separator/>
      </w:r>
    </w:p>
  </w:endnote>
  <w:endnote w:type="continuationSeparator" w:id="0">
    <w:p w14:paraId="09C28B3D" w14:textId="77777777" w:rsidR="00724806" w:rsidRDefault="00724806" w:rsidP="00822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altName w:val="DengXian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C21C5" w14:textId="77777777" w:rsidR="00724806" w:rsidRDefault="00724806" w:rsidP="00822271">
      <w:pPr>
        <w:spacing w:after="0" w:line="240" w:lineRule="auto"/>
      </w:pPr>
      <w:r>
        <w:separator/>
      </w:r>
    </w:p>
  </w:footnote>
  <w:footnote w:type="continuationSeparator" w:id="0">
    <w:p w14:paraId="6E2E964C" w14:textId="77777777" w:rsidR="00724806" w:rsidRDefault="00724806" w:rsidP="008222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BF3"/>
    <w:rsid w:val="00033106"/>
    <w:rsid w:val="00081AC9"/>
    <w:rsid w:val="003D049E"/>
    <w:rsid w:val="004B6DCC"/>
    <w:rsid w:val="00724806"/>
    <w:rsid w:val="00822271"/>
    <w:rsid w:val="00872CA7"/>
    <w:rsid w:val="008A12F1"/>
    <w:rsid w:val="00981C6B"/>
    <w:rsid w:val="00AB47D1"/>
    <w:rsid w:val="00BC35F6"/>
    <w:rsid w:val="00C65F3F"/>
    <w:rsid w:val="00CE237A"/>
    <w:rsid w:val="00DE21BD"/>
    <w:rsid w:val="00EF4661"/>
    <w:rsid w:val="00EF7BF3"/>
    <w:rsid w:val="00F7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88462"/>
  <w15:chartTrackingRefBased/>
  <w15:docId w15:val="{5F6DDD19-A73A-424C-8F7D-7E386E3F1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7B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7B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7B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7B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7B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7B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7B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7B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7B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B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7B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7B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7BF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7BF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7B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7B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7B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7B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7B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7B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7B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7B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7B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7B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7B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7BF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7B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7BF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7BF3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222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2271"/>
  </w:style>
  <w:style w:type="paragraph" w:styleId="Footer">
    <w:name w:val="footer"/>
    <w:basedOn w:val="Normal"/>
    <w:link w:val="FooterChar"/>
    <w:uiPriority w:val="99"/>
    <w:unhideWhenUsed/>
    <w:rsid w:val="008222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2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Zelin Chen</dc:creator>
  <cp:keywords/>
  <dc:description/>
  <cp:lastModifiedBy>Zelin Chen</cp:lastModifiedBy>
  <cp:revision>2</cp:revision>
  <dcterms:created xsi:type="dcterms:W3CDTF">2025-10-16T20:59:00Z</dcterms:created>
  <dcterms:modified xsi:type="dcterms:W3CDTF">2025-10-16T21:04:00Z</dcterms:modified>
</cp:coreProperties>
</file>